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72" w:rsidRDefault="001F1372"/>
    <w:p w:rsidR="005E2E10" w:rsidRDefault="009216FF" w:rsidP="0056122F">
      <w:r>
        <w:t>During these unprecedented times, I’m encouraged that we partnered with area school districts two years ago in developing the eSucceed Charter School.  As a partner in this school, we are able to access digital content through WEN (WI eSchool Network) to teach our students during times like these.  This isn’t a “canned curriculum” that the teachers just give to the students.  Instead, the teachers are able to supplement and modify the content and assessments to fit the curricula that our teachers have been teaching prior to the school closure order.</w:t>
      </w:r>
    </w:p>
    <w:p w:rsidR="0095637A" w:rsidRDefault="009216FF" w:rsidP="0056122F">
      <w:r>
        <w:t xml:space="preserve">There are students that enroll in eSucceed as their school of choice.  Those students have a different format of learning and focus more on project-based learning using a digital platform.  There are also students that </w:t>
      </w:r>
      <w:r w:rsidR="0095637A">
        <w:t>partake in individual eSucceed courses where the teachers can be anywhere in the world facilitating the courses.  Using a digital education platform is becoming more popular not only</w:t>
      </w:r>
      <w:r w:rsidR="00D72E3D">
        <w:t xml:space="preserve"> in PK-12 and college education</w:t>
      </w:r>
      <w:r w:rsidR="0095637A">
        <w:t>, it’s also used to a large extent</w:t>
      </w:r>
      <w:r w:rsidR="00D72E3D">
        <w:t xml:space="preserve"> for</w:t>
      </w:r>
      <w:bookmarkStart w:id="0" w:name="_GoBack"/>
      <w:bookmarkEnd w:id="0"/>
      <w:r w:rsidR="0095637A">
        <w:t xml:space="preserve"> additional training for employees across many types of businesses.</w:t>
      </w:r>
    </w:p>
    <w:p w:rsidR="009216FF" w:rsidRDefault="0095637A" w:rsidP="0056122F">
      <w:r>
        <w:t>In order to better prepare our students for these digital courses of the future, our seniors take their Senior English class through eSucceed.  In hindsight, this has proven to be a very fortunate move for our current senior class so they can easily finish their state required fourth credit of English in order to graduate.  Mentioning graduation, we can’t predict how or when that will exactly occur.  We are currently keeping with our original plans, but I have been in communication with officers of the senior class to begin thinking of alternatives for a variety of different scenarios.</w:t>
      </w:r>
    </w:p>
    <w:p w:rsidR="0095637A" w:rsidRDefault="0095637A" w:rsidP="0056122F">
      <w:r>
        <w:t>Thank you for your patience as our teachers learn to use a variety of digital resources to teac</w:t>
      </w:r>
      <w:r w:rsidR="00B9793F">
        <w:t>h the students of our community.  Thank you for being supportive of the decisions we have made and will be making as we navigate this situation.  Most of all, thank you for being “Safer at Home” and</w:t>
      </w:r>
      <w:r w:rsidR="00B9793F">
        <w:t xml:space="preserve"> avoiding contact with people outside of your household as much as possible.  </w:t>
      </w:r>
    </w:p>
    <w:p w:rsidR="0056122F" w:rsidRDefault="0056122F" w:rsidP="0056122F"/>
    <w:p w:rsidR="004A1142" w:rsidRDefault="004A1142"/>
    <w:p w:rsidR="004A1142" w:rsidRDefault="004A1142"/>
    <w:p w:rsidR="004A1142" w:rsidRDefault="004A1142"/>
    <w:sectPr w:rsidR="004A1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ED6B55-C336-4598-AFA9-321630A802C6}"/>
    <w:docVar w:name="dgnword-eventsink" w:val="106850888"/>
  </w:docVars>
  <w:rsids>
    <w:rsidRoot w:val="001703A1"/>
    <w:rsid w:val="0001684B"/>
    <w:rsid w:val="00023DCC"/>
    <w:rsid w:val="00044EE2"/>
    <w:rsid w:val="000A299C"/>
    <w:rsid w:val="00110B50"/>
    <w:rsid w:val="001703A1"/>
    <w:rsid w:val="001F1372"/>
    <w:rsid w:val="0029153E"/>
    <w:rsid w:val="002955E7"/>
    <w:rsid w:val="002D6C9F"/>
    <w:rsid w:val="00304A64"/>
    <w:rsid w:val="003B1163"/>
    <w:rsid w:val="004323FA"/>
    <w:rsid w:val="004A1142"/>
    <w:rsid w:val="004D5537"/>
    <w:rsid w:val="0056035F"/>
    <w:rsid w:val="0056122F"/>
    <w:rsid w:val="0057165E"/>
    <w:rsid w:val="005E2E10"/>
    <w:rsid w:val="0064209B"/>
    <w:rsid w:val="006C0C41"/>
    <w:rsid w:val="00755054"/>
    <w:rsid w:val="00776699"/>
    <w:rsid w:val="007B26AD"/>
    <w:rsid w:val="008A5BBF"/>
    <w:rsid w:val="009216FF"/>
    <w:rsid w:val="0095637A"/>
    <w:rsid w:val="00991DAD"/>
    <w:rsid w:val="00A051AF"/>
    <w:rsid w:val="00A9369F"/>
    <w:rsid w:val="00AE660C"/>
    <w:rsid w:val="00B16E95"/>
    <w:rsid w:val="00B32E2A"/>
    <w:rsid w:val="00B63044"/>
    <w:rsid w:val="00B9793F"/>
    <w:rsid w:val="00BB417E"/>
    <w:rsid w:val="00D72E3D"/>
    <w:rsid w:val="00E4124C"/>
    <w:rsid w:val="00F47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39640FCC</Template>
  <TotalTime>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Paul Schley</cp:lastModifiedBy>
  <cp:revision>2</cp:revision>
  <dcterms:created xsi:type="dcterms:W3CDTF">2020-03-30T17:03:00Z</dcterms:created>
  <dcterms:modified xsi:type="dcterms:W3CDTF">2020-03-30T17:03:00Z</dcterms:modified>
</cp:coreProperties>
</file>