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2ECD2" w14:textId="77777777" w:rsidR="005800B9" w:rsidRPr="002F657E" w:rsidRDefault="005800B9" w:rsidP="005800B9">
      <w:pPr>
        <w:ind w:left="-360" w:right="-360"/>
        <w:jc w:val="right"/>
        <w:rPr>
          <w:rFonts w:ascii="Times New Roman" w:hAnsi="Times New Roman"/>
          <w:b/>
          <w:sz w:val="20"/>
        </w:rPr>
      </w:pPr>
      <w:bookmarkStart w:id="0" w:name="_GoBack"/>
      <w:bookmarkEnd w:id="0"/>
    </w:p>
    <w:p w14:paraId="4503F015" w14:textId="77777777" w:rsidR="005800B9" w:rsidRPr="002F657E" w:rsidRDefault="005800B9" w:rsidP="005800B9">
      <w:pPr>
        <w:ind w:left="-360" w:right="-360"/>
        <w:jc w:val="right"/>
        <w:rPr>
          <w:rFonts w:ascii="Times New Roman" w:hAnsi="Times New Roman"/>
          <w:b/>
          <w:sz w:val="24"/>
          <w:szCs w:val="24"/>
        </w:rPr>
      </w:pPr>
    </w:p>
    <w:p w14:paraId="431E2D85" w14:textId="77777777" w:rsidR="005800B9" w:rsidRPr="002F657E" w:rsidRDefault="005800B9" w:rsidP="005800B9">
      <w:pPr>
        <w:ind w:left="-360" w:right="-360"/>
        <w:jc w:val="right"/>
        <w:rPr>
          <w:rFonts w:ascii="Times New Roman" w:hAnsi="Times New Roman"/>
          <w:b/>
          <w:sz w:val="24"/>
          <w:szCs w:val="24"/>
        </w:rPr>
      </w:pPr>
    </w:p>
    <w:p w14:paraId="77C523A0" w14:textId="77777777" w:rsidR="005800B9" w:rsidRPr="002F657E" w:rsidRDefault="005800B9" w:rsidP="005800B9">
      <w:pPr>
        <w:ind w:left="-360" w:right="-360"/>
        <w:jc w:val="right"/>
        <w:rPr>
          <w:rFonts w:ascii="Times New Roman" w:hAnsi="Times New Roman"/>
          <w:b/>
          <w:sz w:val="24"/>
          <w:szCs w:val="24"/>
        </w:rPr>
      </w:pPr>
    </w:p>
    <w:p w14:paraId="60F4A8EF" w14:textId="77777777" w:rsidR="000304C9" w:rsidRPr="002F657E" w:rsidRDefault="000304C9" w:rsidP="005800B9">
      <w:pPr>
        <w:autoSpaceDE w:val="0"/>
        <w:autoSpaceDN w:val="0"/>
        <w:spacing w:after="120" w:line="276" w:lineRule="auto"/>
        <w:ind w:left="-360" w:right="-360"/>
        <w:jc w:val="center"/>
        <w:textAlignment w:val="center"/>
        <w:rPr>
          <w:rFonts w:ascii="Times New Roman" w:hAnsi="Times New Roman"/>
          <w:b/>
          <w:bCs/>
          <w:color w:val="000000"/>
          <w:szCs w:val="24"/>
        </w:rPr>
      </w:pPr>
      <w:r w:rsidRPr="002F657E">
        <w:rPr>
          <w:rFonts w:ascii="Times New Roman" w:hAnsi="Times New Roman"/>
          <w:b/>
          <w:bCs/>
          <w:color w:val="000000"/>
          <w:szCs w:val="24"/>
        </w:rPr>
        <w:t>T</w:t>
      </w:r>
      <w:r w:rsidR="00E7001A" w:rsidRPr="002F657E">
        <w:rPr>
          <w:rFonts w:ascii="Times New Roman" w:hAnsi="Times New Roman"/>
          <w:b/>
          <w:bCs/>
          <w:color w:val="000000"/>
          <w:szCs w:val="24"/>
        </w:rPr>
        <w:t xml:space="preserve">hank </w:t>
      </w:r>
      <w:r w:rsidR="001D6C64" w:rsidRPr="002F657E">
        <w:rPr>
          <w:rFonts w:ascii="Times New Roman" w:hAnsi="Times New Roman"/>
          <w:b/>
          <w:bCs/>
          <w:color w:val="000000"/>
          <w:szCs w:val="24"/>
        </w:rPr>
        <w:t>Your</w:t>
      </w:r>
      <w:r w:rsidRPr="002F657E">
        <w:rPr>
          <w:rFonts w:ascii="Times New Roman" w:hAnsi="Times New Roman"/>
          <w:b/>
          <w:bCs/>
          <w:color w:val="000000"/>
          <w:szCs w:val="24"/>
        </w:rPr>
        <w:t xml:space="preserve"> School Board Member</w:t>
      </w:r>
      <w:r w:rsidR="001D6C64" w:rsidRPr="002F657E">
        <w:rPr>
          <w:rFonts w:ascii="Times New Roman" w:hAnsi="Times New Roman"/>
          <w:b/>
          <w:bCs/>
          <w:color w:val="000000"/>
          <w:szCs w:val="24"/>
        </w:rPr>
        <w:t>s</w:t>
      </w:r>
    </w:p>
    <w:p w14:paraId="2501C3C0" w14:textId="64E129E5" w:rsidR="00E7001A" w:rsidRPr="002F657E" w:rsidRDefault="00E7001A" w:rsidP="005800B9">
      <w:pPr>
        <w:autoSpaceDE w:val="0"/>
        <w:autoSpaceDN w:val="0"/>
        <w:spacing w:after="120" w:line="276" w:lineRule="auto"/>
        <w:ind w:left="-360" w:right="-360"/>
        <w:jc w:val="center"/>
        <w:textAlignment w:val="center"/>
        <w:rPr>
          <w:rFonts w:ascii="Times New Roman" w:hAnsi="Times New Roman"/>
          <w:b/>
          <w:bCs/>
          <w:i/>
          <w:color w:val="000000"/>
          <w:szCs w:val="24"/>
        </w:rPr>
      </w:pPr>
      <w:r w:rsidRPr="002F657E">
        <w:rPr>
          <w:rFonts w:ascii="Times New Roman" w:hAnsi="Times New Roman"/>
          <w:i/>
          <w:szCs w:val="24"/>
        </w:rPr>
        <w:t>Wisconsin School B</w:t>
      </w:r>
      <w:r w:rsidR="00E5130B" w:rsidRPr="002F657E">
        <w:rPr>
          <w:rFonts w:ascii="Times New Roman" w:hAnsi="Times New Roman"/>
          <w:i/>
          <w:szCs w:val="24"/>
        </w:rPr>
        <w:t>oard Appreciation Week</w:t>
      </w:r>
    </w:p>
    <w:p w14:paraId="1934CD47" w14:textId="00D4BB55" w:rsidR="000C3D7F" w:rsidRPr="002F657E" w:rsidRDefault="00BF5D14" w:rsidP="00F7009A">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School board members are just ordinary citizens – your friends and neighbors – with an extraordinary dedication to our community and our children, providing the best educational environment possible with the resources available. </w:t>
      </w:r>
      <w:r w:rsidR="00F7009A" w:rsidRPr="002F657E">
        <w:rPr>
          <w:rFonts w:ascii="Times New Roman" w:hAnsi="Times New Roman"/>
          <w:szCs w:val="24"/>
        </w:rPr>
        <w:t xml:space="preserve">Serving as a link between the community and classroom, locally elected school boards serve a vital role in ensuring the success of public education. </w:t>
      </w:r>
    </w:p>
    <w:p w14:paraId="7C235563" w14:textId="77777777" w:rsidR="00F7009A" w:rsidRPr="002F657E" w:rsidRDefault="00F7009A" w:rsidP="000C3D7F">
      <w:pPr>
        <w:autoSpaceDE w:val="0"/>
        <w:autoSpaceDN w:val="0"/>
        <w:spacing w:line="276" w:lineRule="auto"/>
        <w:ind w:left="-360" w:right="-360"/>
        <w:textAlignment w:val="center"/>
        <w:rPr>
          <w:rFonts w:ascii="Times New Roman" w:hAnsi="Times New Roman"/>
          <w:szCs w:val="24"/>
        </w:rPr>
      </w:pPr>
    </w:p>
    <w:p w14:paraId="7DD616C7" w14:textId="0806D311" w:rsidR="000C3D7F" w:rsidRPr="002F657E" w:rsidRDefault="000C3D7F" w:rsidP="000C3D7F">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The </w:t>
      </w:r>
      <w:r w:rsidR="002555B9" w:rsidRPr="002F657E">
        <w:rPr>
          <w:rFonts w:ascii="Times New Roman" w:hAnsi="Times New Roman"/>
          <w:szCs w:val="24"/>
        </w:rPr>
        <w:t xml:space="preserve">sustained </w:t>
      </w:r>
      <w:r w:rsidRPr="002F657E">
        <w:rPr>
          <w:rFonts w:ascii="Times New Roman" w:hAnsi="Times New Roman"/>
          <w:szCs w:val="24"/>
        </w:rPr>
        <w:t xml:space="preserve">leadership </w:t>
      </w:r>
      <w:r w:rsidR="002555B9" w:rsidRPr="002F657E">
        <w:rPr>
          <w:rFonts w:ascii="Times New Roman" w:hAnsi="Times New Roman"/>
          <w:szCs w:val="24"/>
        </w:rPr>
        <w:t xml:space="preserve">and grounded decision making </w:t>
      </w:r>
      <w:r w:rsidRPr="002F657E">
        <w:rPr>
          <w:rFonts w:ascii="Times New Roman" w:hAnsi="Times New Roman"/>
          <w:szCs w:val="24"/>
        </w:rPr>
        <w:t xml:space="preserve">of our school board, in partnership with our educators, students, families, and the community they serve, fosters the engagement, care, and resiliency that leads to equitable achievement for all students. </w:t>
      </w:r>
    </w:p>
    <w:p w14:paraId="4FBF57F1" w14:textId="19B3CF5F" w:rsidR="00BF5D14" w:rsidRPr="002F657E" w:rsidRDefault="00BF5D14" w:rsidP="000C3D7F">
      <w:pPr>
        <w:autoSpaceDE w:val="0"/>
        <w:autoSpaceDN w:val="0"/>
        <w:spacing w:line="276" w:lineRule="auto"/>
        <w:ind w:left="-360" w:right="-360"/>
        <w:textAlignment w:val="center"/>
        <w:rPr>
          <w:rFonts w:ascii="Times New Roman" w:hAnsi="Times New Roman"/>
          <w:szCs w:val="24"/>
        </w:rPr>
      </w:pPr>
    </w:p>
    <w:p w14:paraId="7A9DA56B"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The school board establishes a vision for the education program</w:t>
      </w:r>
      <w:r w:rsidR="00EF197D" w:rsidRPr="002F657E">
        <w:rPr>
          <w:rFonts w:ascii="Times New Roman" w:hAnsi="Times New Roman"/>
          <w:szCs w:val="24"/>
        </w:rPr>
        <w:t xml:space="preserve"> in the district</w:t>
      </w:r>
      <w:r w:rsidRPr="002F657E">
        <w:rPr>
          <w:rFonts w:ascii="Times New Roman" w:hAnsi="Times New Roman"/>
          <w:szCs w:val="24"/>
        </w:rPr>
        <w:t>, maintains the structure to achieve that vision</w:t>
      </w:r>
      <w:r w:rsidR="00EF197D" w:rsidRPr="002F657E">
        <w:rPr>
          <w:rFonts w:ascii="Times New Roman" w:hAnsi="Times New Roman"/>
          <w:szCs w:val="24"/>
        </w:rPr>
        <w:t>,</w:t>
      </w:r>
      <w:r w:rsidRPr="002F657E">
        <w:rPr>
          <w:rFonts w:ascii="Times New Roman" w:hAnsi="Times New Roman"/>
          <w:szCs w:val="24"/>
        </w:rPr>
        <w:t xml:space="preserve"> and provides accountability to the community. </w:t>
      </w:r>
      <w:r w:rsidR="00EF197D" w:rsidRPr="002F657E">
        <w:rPr>
          <w:rFonts w:ascii="Times New Roman" w:hAnsi="Times New Roman"/>
          <w:szCs w:val="24"/>
        </w:rPr>
        <w:t xml:space="preserve">School board members study, discuss and research issues so they can make informed decisions on countless complex issues. </w:t>
      </w:r>
      <w:r w:rsidRPr="002F657E">
        <w:rPr>
          <w:rFonts w:ascii="Times New Roman" w:hAnsi="Times New Roman"/>
          <w:szCs w:val="24"/>
        </w:rPr>
        <w:t>The board votes on multi-million do</w:t>
      </w:r>
      <w:r w:rsidR="00E63008" w:rsidRPr="002F657E">
        <w:rPr>
          <w:rFonts w:ascii="Times New Roman" w:hAnsi="Times New Roman"/>
          <w:szCs w:val="24"/>
        </w:rPr>
        <w:t>llar budgets</w:t>
      </w:r>
      <w:r w:rsidRPr="002F657E">
        <w:rPr>
          <w:rFonts w:ascii="Times New Roman" w:hAnsi="Times New Roman"/>
          <w:szCs w:val="24"/>
        </w:rPr>
        <w:t xml:space="preserve">, hires and evaluates the district administrator, sets policy, oversees </w:t>
      </w:r>
      <w:r w:rsidR="00E63008" w:rsidRPr="002F657E">
        <w:rPr>
          <w:rFonts w:ascii="Times New Roman" w:hAnsi="Times New Roman"/>
          <w:szCs w:val="24"/>
        </w:rPr>
        <w:t>district operations</w:t>
      </w:r>
      <w:r w:rsidRPr="002F657E">
        <w:rPr>
          <w:rFonts w:ascii="Times New Roman" w:hAnsi="Times New Roman"/>
          <w:szCs w:val="24"/>
        </w:rPr>
        <w:t xml:space="preserve">, and </w:t>
      </w:r>
      <w:r w:rsidR="00EF197D" w:rsidRPr="002F657E">
        <w:rPr>
          <w:rFonts w:ascii="Times New Roman" w:hAnsi="Times New Roman"/>
          <w:szCs w:val="24"/>
        </w:rPr>
        <w:t xml:space="preserve">much more. </w:t>
      </w:r>
      <w:r w:rsidRPr="002F657E">
        <w:rPr>
          <w:rFonts w:ascii="Times New Roman" w:hAnsi="Times New Roman"/>
          <w:szCs w:val="24"/>
        </w:rPr>
        <w:t xml:space="preserve"> </w:t>
      </w:r>
      <w:r w:rsidRPr="002F657E">
        <w:rPr>
          <w:rFonts w:ascii="Times New Roman" w:hAnsi="Times New Roman"/>
          <w:szCs w:val="24"/>
        </w:rPr>
        <w:br/>
      </w:r>
    </w:p>
    <w:p w14:paraId="0CDFF728" w14:textId="1AC2DA93"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The job of a school board member is </w:t>
      </w:r>
      <w:r w:rsidR="00A05C65" w:rsidRPr="002F657E">
        <w:rPr>
          <w:rFonts w:ascii="Times New Roman" w:hAnsi="Times New Roman"/>
          <w:szCs w:val="24"/>
        </w:rPr>
        <w:t xml:space="preserve">one of the most personally demanding forms of public service. The hours are </w:t>
      </w:r>
      <w:r w:rsidRPr="002F657E">
        <w:rPr>
          <w:rFonts w:ascii="Times New Roman" w:hAnsi="Times New Roman"/>
          <w:szCs w:val="24"/>
        </w:rPr>
        <w:t xml:space="preserve">long and the thanks few and far between. Too often we forget about the personal sacrifices </w:t>
      </w:r>
      <w:r w:rsidR="00EF197D" w:rsidRPr="002F657E">
        <w:rPr>
          <w:rFonts w:ascii="Times New Roman" w:hAnsi="Times New Roman"/>
          <w:szCs w:val="24"/>
        </w:rPr>
        <w:t xml:space="preserve">made by </w:t>
      </w:r>
      <w:r w:rsidRPr="002F657E">
        <w:rPr>
          <w:rFonts w:ascii="Times New Roman" w:hAnsi="Times New Roman"/>
          <w:szCs w:val="24"/>
        </w:rPr>
        <w:t>school board members. They spend hours every m</w:t>
      </w:r>
      <w:r w:rsidR="007E7318" w:rsidRPr="002F657E">
        <w:rPr>
          <w:rFonts w:ascii="Times New Roman" w:hAnsi="Times New Roman"/>
          <w:szCs w:val="24"/>
        </w:rPr>
        <w:t>onth in meetings</w:t>
      </w:r>
      <w:r w:rsidRPr="002F657E">
        <w:rPr>
          <w:rFonts w:ascii="Times New Roman" w:hAnsi="Times New Roman"/>
          <w:szCs w:val="24"/>
        </w:rPr>
        <w:t xml:space="preserve"> advocating for our schools locally and with state and federal lawmakers.</w:t>
      </w:r>
      <w:r w:rsidR="00A05C65" w:rsidRPr="002F657E">
        <w:rPr>
          <w:rFonts w:ascii="Times New Roman" w:hAnsi="Times New Roman"/>
          <w:szCs w:val="24"/>
        </w:rPr>
        <w:t xml:space="preserve"> In fact, school board members are never completely “off the job” as they </w:t>
      </w:r>
      <w:r w:rsidR="002F657E" w:rsidRPr="002F657E">
        <w:rPr>
          <w:rFonts w:ascii="Times New Roman" w:hAnsi="Times New Roman"/>
          <w:szCs w:val="24"/>
        </w:rPr>
        <w:t>are always taking the</w:t>
      </w:r>
      <w:r w:rsidR="00A05C65" w:rsidRPr="002F657E">
        <w:rPr>
          <w:rFonts w:ascii="Times New Roman" w:hAnsi="Times New Roman"/>
          <w:szCs w:val="24"/>
        </w:rPr>
        <w:t xml:space="preserve"> </w:t>
      </w:r>
      <w:r w:rsidR="002F657E" w:rsidRPr="002F657E">
        <w:rPr>
          <w:rFonts w:ascii="Times New Roman" w:hAnsi="Times New Roman"/>
          <w:szCs w:val="24"/>
        </w:rPr>
        <w:t xml:space="preserve">time to listen to concerns of parents, teachers, and community members. </w:t>
      </w:r>
    </w:p>
    <w:p w14:paraId="0719619F" w14:textId="77777777" w:rsidR="00865B1E" w:rsidRPr="002F657E" w:rsidRDefault="00865B1E" w:rsidP="00BF5D14">
      <w:pPr>
        <w:autoSpaceDE w:val="0"/>
        <w:autoSpaceDN w:val="0"/>
        <w:spacing w:line="276" w:lineRule="auto"/>
        <w:ind w:left="-360" w:right="-360"/>
        <w:textAlignment w:val="center"/>
        <w:rPr>
          <w:rFonts w:ascii="Times New Roman" w:hAnsi="Times New Roman"/>
          <w:szCs w:val="24"/>
        </w:rPr>
      </w:pPr>
    </w:p>
    <w:p w14:paraId="12F4BE11" w14:textId="1AC74E01" w:rsidR="00865B1E" w:rsidRPr="002F657E" w:rsidRDefault="00F7009A" w:rsidP="005D3241">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 xml:space="preserve">School board members are committed to children and believe that all students can be successful learners when the best education is tailored to the individual needs of the children. </w:t>
      </w:r>
      <w:r w:rsidR="005D3241" w:rsidRPr="002F657E">
        <w:rPr>
          <w:rFonts w:ascii="Times New Roman" w:hAnsi="Times New Roman"/>
          <w:szCs w:val="24"/>
        </w:rPr>
        <w:t>Their policies and oversight guide the district as difficult decisions are made on complex educational and social issues that affect the entire community and the lives of individual students.</w:t>
      </w:r>
    </w:p>
    <w:p w14:paraId="6C862F64" w14:textId="77777777" w:rsidR="000C3D7F" w:rsidRPr="002F657E" w:rsidRDefault="000C3D7F" w:rsidP="00BF5D14">
      <w:pPr>
        <w:autoSpaceDE w:val="0"/>
        <w:autoSpaceDN w:val="0"/>
        <w:spacing w:line="276" w:lineRule="auto"/>
        <w:ind w:left="-360" w:right="-360"/>
        <w:textAlignment w:val="center"/>
        <w:rPr>
          <w:rFonts w:ascii="Times New Roman" w:hAnsi="Times New Roman"/>
          <w:szCs w:val="24"/>
        </w:rPr>
      </w:pPr>
    </w:p>
    <w:p w14:paraId="522C4DE5" w14:textId="3A4B0EDE"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Public education is more than just lea</w:t>
      </w:r>
      <w:r w:rsidR="00E63008" w:rsidRPr="002F657E">
        <w:rPr>
          <w:rFonts w:ascii="Times New Roman" w:hAnsi="Times New Roman"/>
          <w:szCs w:val="24"/>
        </w:rPr>
        <w:t>rning the basics of math, science, E</w:t>
      </w:r>
      <w:r w:rsidRPr="002F657E">
        <w:rPr>
          <w:rFonts w:ascii="Times New Roman" w:hAnsi="Times New Roman"/>
          <w:szCs w:val="24"/>
        </w:rPr>
        <w:t xml:space="preserve">nglish and history; it’s a platform for all students to reach their potential. It inspires hope for a new generation and a successful future. </w:t>
      </w:r>
    </w:p>
    <w:p w14:paraId="08B51B1E"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p>
    <w:p w14:paraId="26DE07F8"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r w:rsidRPr="002F657E">
        <w:rPr>
          <w:rFonts w:ascii="Times New Roman" w:hAnsi="Times New Roman"/>
          <w:szCs w:val="24"/>
        </w:rPr>
        <w:t>School board</w:t>
      </w:r>
      <w:r w:rsidR="00EF197D" w:rsidRPr="002F657E">
        <w:rPr>
          <w:rFonts w:ascii="Times New Roman" w:hAnsi="Times New Roman"/>
          <w:szCs w:val="24"/>
        </w:rPr>
        <w:t xml:space="preserve"> members</w:t>
      </w:r>
      <w:r w:rsidRPr="002F657E">
        <w:rPr>
          <w:rFonts w:ascii="Times New Roman" w:hAnsi="Times New Roman"/>
          <w:szCs w:val="24"/>
        </w:rPr>
        <w:t xml:space="preserve"> deserve thanks for advocating on behalf of our collective interests and making the difficult decisions. Most importantly, they deserve to be thanked for being everyday heroes and making our students’ success </w:t>
      </w:r>
      <w:r w:rsidR="00EF197D" w:rsidRPr="002F657E">
        <w:rPr>
          <w:rFonts w:ascii="Times New Roman" w:hAnsi="Times New Roman"/>
          <w:szCs w:val="24"/>
        </w:rPr>
        <w:t xml:space="preserve">and our communities’ success </w:t>
      </w:r>
      <w:r w:rsidRPr="002F657E">
        <w:rPr>
          <w:rFonts w:ascii="Times New Roman" w:hAnsi="Times New Roman"/>
          <w:szCs w:val="24"/>
        </w:rPr>
        <w:t xml:space="preserve">their priority. </w:t>
      </w:r>
    </w:p>
    <w:p w14:paraId="2EE4862B" w14:textId="77777777" w:rsidR="00BF5D14" w:rsidRPr="002F657E" w:rsidRDefault="00BF5D14" w:rsidP="00BF5D14">
      <w:pPr>
        <w:autoSpaceDE w:val="0"/>
        <w:autoSpaceDN w:val="0"/>
        <w:spacing w:line="276" w:lineRule="auto"/>
        <w:ind w:left="-360" w:right="-360"/>
        <w:textAlignment w:val="center"/>
        <w:rPr>
          <w:rFonts w:ascii="Times New Roman" w:hAnsi="Times New Roman"/>
          <w:szCs w:val="24"/>
        </w:rPr>
      </w:pPr>
    </w:p>
    <w:p w14:paraId="4DF1D451" w14:textId="6B0847D0" w:rsidR="000304C9" w:rsidRPr="002F657E" w:rsidRDefault="00BF5D14" w:rsidP="005D3241">
      <w:pPr>
        <w:autoSpaceDE w:val="0"/>
        <w:autoSpaceDN w:val="0"/>
        <w:spacing w:line="276" w:lineRule="auto"/>
        <w:ind w:left="-360" w:right="-360"/>
        <w:textAlignment w:val="center"/>
        <w:rPr>
          <w:rFonts w:ascii="Times New Roman" w:hAnsi="Times New Roman"/>
          <w:color w:val="000000"/>
          <w:szCs w:val="24"/>
        </w:rPr>
      </w:pPr>
      <w:r w:rsidRPr="002F657E">
        <w:rPr>
          <w:rFonts w:ascii="Times New Roman" w:hAnsi="Times New Roman"/>
          <w:szCs w:val="24"/>
        </w:rPr>
        <w:t xml:space="preserve">Please join me in thanking your </w:t>
      </w:r>
      <w:r w:rsidR="00EF197D" w:rsidRPr="002F657E">
        <w:rPr>
          <w:rFonts w:ascii="Times New Roman" w:hAnsi="Times New Roman"/>
          <w:szCs w:val="24"/>
        </w:rPr>
        <w:t xml:space="preserve">local </w:t>
      </w:r>
      <w:r w:rsidRPr="002F657E">
        <w:rPr>
          <w:rFonts w:ascii="Times New Roman" w:hAnsi="Times New Roman"/>
          <w:szCs w:val="24"/>
        </w:rPr>
        <w:t xml:space="preserve">school board </w:t>
      </w:r>
      <w:r w:rsidR="00EF197D" w:rsidRPr="002F657E">
        <w:rPr>
          <w:rFonts w:ascii="Times New Roman" w:hAnsi="Times New Roman"/>
          <w:szCs w:val="24"/>
        </w:rPr>
        <w:t>members</w:t>
      </w:r>
      <w:r w:rsidR="007E7318" w:rsidRPr="002F657E">
        <w:rPr>
          <w:rFonts w:ascii="Times New Roman" w:hAnsi="Times New Roman"/>
          <w:szCs w:val="24"/>
        </w:rPr>
        <w:t xml:space="preserve"> President Lyle Briggs; VP </w:t>
      </w:r>
      <w:r w:rsidR="00601010" w:rsidRPr="002F657E">
        <w:rPr>
          <w:rFonts w:ascii="Times New Roman" w:hAnsi="Times New Roman"/>
          <w:szCs w:val="24"/>
        </w:rPr>
        <w:t>Jamie Close</w:t>
      </w:r>
      <w:r w:rsidR="007E7318" w:rsidRPr="002F657E">
        <w:rPr>
          <w:rFonts w:ascii="Times New Roman" w:hAnsi="Times New Roman"/>
          <w:szCs w:val="24"/>
        </w:rPr>
        <w:t>; Clerk Eileen Sikora; Treasurer Stephanie Seidlitz</w:t>
      </w:r>
      <w:r w:rsidR="003C2191" w:rsidRPr="002F657E">
        <w:rPr>
          <w:rFonts w:ascii="Times New Roman" w:hAnsi="Times New Roman"/>
          <w:szCs w:val="24"/>
        </w:rPr>
        <w:t xml:space="preserve"> &amp; member </w:t>
      </w:r>
      <w:r w:rsidR="00601010" w:rsidRPr="002F657E">
        <w:rPr>
          <w:rFonts w:ascii="Times New Roman" w:hAnsi="Times New Roman"/>
          <w:szCs w:val="24"/>
        </w:rPr>
        <w:t xml:space="preserve">Greg Baker </w:t>
      </w:r>
      <w:r w:rsidRPr="002F657E">
        <w:rPr>
          <w:rFonts w:ascii="Times New Roman" w:hAnsi="Times New Roman"/>
          <w:szCs w:val="24"/>
        </w:rPr>
        <w:t xml:space="preserve">during </w:t>
      </w:r>
      <w:r w:rsidR="003C2191" w:rsidRPr="002F657E">
        <w:rPr>
          <w:rFonts w:ascii="Times New Roman" w:hAnsi="Times New Roman"/>
          <w:szCs w:val="24"/>
        </w:rPr>
        <w:t xml:space="preserve">this </w:t>
      </w:r>
      <w:r w:rsidRPr="002F657E">
        <w:rPr>
          <w:rFonts w:ascii="Times New Roman" w:hAnsi="Times New Roman"/>
          <w:szCs w:val="24"/>
        </w:rPr>
        <w:t>Wisconsin School Board Appreciation Week</w:t>
      </w:r>
      <w:r w:rsidR="003C2191" w:rsidRPr="002F657E">
        <w:rPr>
          <w:rFonts w:ascii="Times New Roman" w:hAnsi="Times New Roman"/>
          <w:szCs w:val="24"/>
        </w:rPr>
        <w:t>.</w:t>
      </w:r>
    </w:p>
    <w:sectPr w:rsidR="000304C9" w:rsidRPr="002F657E" w:rsidSect="00A1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E1FA9"/>
    <w:multiLevelType w:val="hybridMultilevel"/>
    <w:tmpl w:val="C292170E"/>
    <w:lvl w:ilvl="0" w:tplc="BA5A8EB4">
      <w:start w:val="1"/>
      <w:numFmt w:val="bullet"/>
      <w:lvlText w:val=""/>
      <w:lvlJc w:val="left"/>
      <w:pPr>
        <w:tabs>
          <w:tab w:val="num" w:pos="720"/>
        </w:tabs>
        <w:ind w:left="720" w:hanging="360"/>
      </w:pPr>
      <w:rPr>
        <w:rFonts w:ascii="Wingdings 3" w:hAnsi="Wingdings 3" w:hint="default"/>
      </w:rPr>
    </w:lvl>
    <w:lvl w:ilvl="1" w:tplc="37DEB8D0">
      <w:start w:val="98"/>
      <w:numFmt w:val="bullet"/>
      <w:lvlText w:val="◦"/>
      <w:lvlJc w:val="left"/>
      <w:pPr>
        <w:tabs>
          <w:tab w:val="num" w:pos="1440"/>
        </w:tabs>
        <w:ind w:left="1440" w:hanging="360"/>
      </w:pPr>
      <w:rPr>
        <w:rFonts w:ascii="Verdana" w:hAnsi="Verdana" w:hint="default"/>
      </w:rPr>
    </w:lvl>
    <w:lvl w:ilvl="2" w:tplc="7F4E37A6" w:tentative="1">
      <w:start w:val="1"/>
      <w:numFmt w:val="bullet"/>
      <w:lvlText w:val=""/>
      <w:lvlJc w:val="left"/>
      <w:pPr>
        <w:tabs>
          <w:tab w:val="num" w:pos="2160"/>
        </w:tabs>
        <w:ind w:left="2160" w:hanging="360"/>
      </w:pPr>
      <w:rPr>
        <w:rFonts w:ascii="Wingdings 3" w:hAnsi="Wingdings 3" w:hint="default"/>
      </w:rPr>
    </w:lvl>
    <w:lvl w:ilvl="3" w:tplc="6BA03B08" w:tentative="1">
      <w:start w:val="1"/>
      <w:numFmt w:val="bullet"/>
      <w:lvlText w:val=""/>
      <w:lvlJc w:val="left"/>
      <w:pPr>
        <w:tabs>
          <w:tab w:val="num" w:pos="2880"/>
        </w:tabs>
        <w:ind w:left="2880" w:hanging="360"/>
      </w:pPr>
      <w:rPr>
        <w:rFonts w:ascii="Wingdings 3" w:hAnsi="Wingdings 3" w:hint="default"/>
      </w:rPr>
    </w:lvl>
    <w:lvl w:ilvl="4" w:tplc="0E5C4DDC" w:tentative="1">
      <w:start w:val="1"/>
      <w:numFmt w:val="bullet"/>
      <w:lvlText w:val=""/>
      <w:lvlJc w:val="left"/>
      <w:pPr>
        <w:tabs>
          <w:tab w:val="num" w:pos="3600"/>
        </w:tabs>
        <w:ind w:left="3600" w:hanging="360"/>
      </w:pPr>
      <w:rPr>
        <w:rFonts w:ascii="Wingdings 3" w:hAnsi="Wingdings 3" w:hint="default"/>
      </w:rPr>
    </w:lvl>
    <w:lvl w:ilvl="5" w:tplc="84B22B6A" w:tentative="1">
      <w:start w:val="1"/>
      <w:numFmt w:val="bullet"/>
      <w:lvlText w:val=""/>
      <w:lvlJc w:val="left"/>
      <w:pPr>
        <w:tabs>
          <w:tab w:val="num" w:pos="4320"/>
        </w:tabs>
        <w:ind w:left="4320" w:hanging="360"/>
      </w:pPr>
      <w:rPr>
        <w:rFonts w:ascii="Wingdings 3" w:hAnsi="Wingdings 3" w:hint="default"/>
      </w:rPr>
    </w:lvl>
    <w:lvl w:ilvl="6" w:tplc="D646D27A" w:tentative="1">
      <w:start w:val="1"/>
      <w:numFmt w:val="bullet"/>
      <w:lvlText w:val=""/>
      <w:lvlJc w:val="left"/>
      <w:pPr>
        <w:tabs>
          <w:tab w:val="num" w:pos="5040"/>
        </w:tabs>
        <w:ind w:left="5040" w:hanging="360"/>
      </w:pPr>
      <w:rPr>
        <w:rFonts w:ascii="Wingdings 3" w:hAnsi="Wingdings 3" w:hint="default"/>
      </w:rPr>
    </w:lvl>
    <w:lvl w:ilvl="7" w:tplc="1716EDCA" w:tentative="1">
      <w:start w:val="1"/>
      <w:numFmt w:val="bullet"/>
      <w:lvlText w:val=""/>
      <w:lvlJc w:val="left"/>
      <w:pPr>
        <w:tabs>
          <w:tab w:val="num" w:pos="5760"/>
        </w:tabs>
        <w:ind w:left="5760" w:hanging="360"/>
      </w:pPr>
      <w:rPr>
        <w:rFonts w:ascii="Wingdings 3" w:hAnsi="Wingdings 3" w:hint="default"/>
      </w:rPr>
    </w:lvl>
    <w:lvl w:ilvl="8" w:tplc="DCA06244"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C9"/>
    <w:rsid w:val="000304C9"/>
    <w:rsid w:val="000C3D7F"/>
    <w:rsid w:val="00142571"/>
    <w:rsid w:val="001A0B8B"/>
    <w:rsid w:val="001D6C64"/>
    <w:rsid w:val="00212C1B"/>
    <w:rsid w:val="0023621C"/>
    <w:rsid w:val="0024191A"/>
    <w:rsid w:val="002555B9"/>
    <w:rsid w:val="002D6BE7"/>
    <w:rsid w:val="002F657E"/>
    <w:rsid w:val="003908BC"/>
    <w:rsid w:val="003C2191"/>
    <w:rsid w:val="0043561E"/>
    <w:rsid w:val="00475218"/>
    <w:rsid w:val="0048251C"/>
    <w:rsid w:val="004C64E9"/>
    <w:rsid w:val="005800B9"/>
    <w:rsid w:val="005D3241"/>
    <w:rsid w:val="00601010"/>
    <w:rsid w:val="006B23FF"/>
    <w:rsid w:val="00717285"/>
    <w:rsid w:val="007A1DB9"/>
    <w:rsid w:val="007E7318"/>
    <w:rsid w:val="00865B1E"/>
    <w:rsid w:val="00984E80"/>
    <w:rsid w:val="009A15E6"/>
    <w:rsid w:val="00A05C65"/>
    <w:rsid w:val="00A14726"/>
    <w:rsid w:val="00A25DA0"/>
    <w:rsid w:val="00B32EF4"/>
    <w:rsid w:val="00B45D89"/>
    <w:rsid w:val="00BF5D14"/>
    <w:rsid w:val="00C73141"/>
    <w:rsid w:val="00CC15C4"/>
    <w:rsid w:val="00CE56D5"/>
    <w:rsid w:val="00D66DBD"/>
    <w:rsid w:val="00D816A0"/>
    <w:rsid w:val="00DA7BDE"/>
    <w:rsid w:val="00DE02A2"/>
    <w:rsid w:val="00DE7CF7"/>
    <w:rsid w:val="00E3621A"/>
    <w:rsid w:val="00E5130B"/>
    <w:rsid w:val="00E6298D"/>
    <w:rsid w:val="00E63008"/>
    <w:rsid w:val="00E7001A"/>
    <w:rsid w:val="00E930C4"/>
    <w:rsid w:val="00EE5C73"/>
    <w:rsid w:val="00EF197D"/>
    <w:rsid w:val="00EF3DB0"/>
    <w:rsid w:val="00F57F41"/>
    <w:rsid w:val="00F70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4C9"/>
    <w:rPr>
      <w:color w:val="0000FF"/>
      <w:u w:val="single"/>
    </w:rPr>
  </w:style>
  <w:style w:type="paragraph" w:styleId="BalloonText">
    <w:name w:val="Balloon Text"/>
    <w:basedOn w:val="Normal"/>
    <w:link w:val="BalloonTextChar"/>
    <w:uiPriority w:val="99"/>
    <w:semiHidden/>
    <w:unhideWhenUsed/>
    <w:rsid w:val="000304C9"/>
    <w:rPr>
      <w:rFonts w:ascii="Tahoma" w:hAnsi="Tahoma" w:cs="Tahoma"/>
      <w:sz w:val="16"/>
      <w:szCs w:val="16"/>
    </w:rPr>
  </w:style>
  <w:style w:type="character" w:customStyle="1" w:styleId="BalloonTextChar">
    <w:name w:val="Balloon Text Char"/>
    <w:basedOn w:val="DefaultParagraphFont"/>
    <w:link w:val="BalloonText"/>
    <w:uiPriority w:val="99"/>
    <w:semiHidden/>
    <w:rsid w:val="000304C9"/>
    <w:rPr>
      <w:rFonts w:ascii="Tahoma" w:hAnsi="Tahoma" w:cs="Tahoma"/>
      <w:sz w:val="16"/>
      <w:szCs w:val="16"/>
    </w:rPr>
  </w:style>
  <w:style w:type="paragraph" w:styleId="NormalWeb">
    <w:name w:val="Normal (Web)"/>
    <w:basedOn w:val="Normal"/>
    <w:uiPriority w:val="99"/>
    <w:semiHidden/>
    <w:unhideWhenUsed/>
    <w:rsid w:val="000304C9"/>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4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4C9"/>
    <w:rPr>
      <w:color w:val="0000FF"/>
      <w:u w:val="single"/>
    </w:rPr>
  </w:style>
  <w:style w:type="paragraph" w:styleId="BalloonText">
    <w:name w:val="Balloon Text"/>
    <w:basedOn w:val="Normal"/>
    <w:link w:val="BalloonTextChar"/>
    <w:uiPriority w:val="99"/>
    <w:semiHidden/>
    <w:unhideWhenUsed/>
    <w:rsid w:val="000304C9"/>
    <w:rPr>
      <w:rFonts w:ascii="Tahoma" w:hAnsi="Tahoma" w:cs="Tahoma"/>
      <w:sz w:val="16"/>
      <w:szCs w:val="16"/>
    </w:rPr>
  </w:style>
  <w:style w:type="character" w:customStyle="1" w:styleId="BalloonTextChar">
    <w:name w:val="Balloon Text Char"/>
    <w:basedOn w:val="DefaultParagraphFont"/>
    <w:link w:val="BalloonText"/>
    <w:uiPriority w:val="99"/>
    <w:semiHidden/>
    <w:rsid w:val="000304C9"/>
    <w:rPr>
      <w:rFonts w:ascii="Tahoma" w:hAnsi="Tahoma" w:cs="Tahoma"/>
      <w:sz w:val="16"/>
      <w:szCs w:val="16"/>
    </w:rPr>
  </w:style>
  <w:style w:type="paragraph" w:styleId="NormalWeb">
    <w:name w:val="Normal (Web)"/>
    <w:basedOn w:val="Normal"/>
    <w:uiPriority w:val="99"/>
    <w:semiHidden/>
    <w:unhideWhenUsed/>
    <w:rsid w:val="000304C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4673">
      <w:bodyDiv w:val="1"/>
      <w:marLeft w:val="0"/>
      <w:marRight w:val="0"/>
      <w:marTop w:val="0"/>
      <w:marBottom w:val="0"/>
      <w:divBdr>
        <w:top w:val="none" w:sz="0" w:space="0" w:color="auto"/>
        <w:left w:val="none" w:sz="0" w:space="0" w:color="auto"/>
        <w:bottom w:val="none" w:sz="0" w:space="0" w:color="auto"/>
        <w:right w:val="none" w:sz="0" w:space="0" w:color="auto"/>
      </w:divBdr>
      <w:divsChild>
        <w:div w:id="1670404681">
          <w:marLeft w:val="576"/>
          <w:marRight w:val="0"/>
          <w:marTop w:val="80"/>
          <w:marBottom w:val="0"/>
          <w:divBdr>
            <w:top w:val="none" w:sz="0" w:space="0" w:color="auto"/>
            <w:left w:val="none" w:sz="0" w:space="0" w:color="auto"/>
            <w:bottom w:val="none" w:sz="0" w:space="0" w:color="auto"/>
            <w:right w:val="none" w:sz="0" w:space="0" w:color="auto"/>
          </w:divBdr>
        </w:div>
        <w:div w:id="807747205">
          <w:marLeft w:val="979"/>
          <w:marRight w:val="0"/>
          <w:marTop w:val="65"/>
          <w:marBottom w:val="0"/>
          <w:divBdr>
            <w:top w:val="none" w:sz="0" w:space="0" w:color="auto"/>
            <w:left w:val="none" w:sz="0" w:space="0" w:color="auto"/>
            <w:bottom w:val="none" w:sz="0" w:space="0" w:color="auto"/>
            <w:right w:val="none" w:sz="0" w:space="0" w:color="auto"/>
          </w:divBdr>
        </w:div>
      </w:divsChild>
    </w:div>
    <w:div w:id="233047114">
      <w:bodyDiv w:val="1"/>
      <w:marLeft w:val="0"/>
      <w:marRight w:val="0"/>
      <w:marTop w:val="0"/>
      <w:marBottom w:val="0"/>
      <w:divBdr>
        <w:top w:val="none" w:sz="0" w:space="0" w:color="auto"/>
        <w:left w:val="none" w:sz="0" w:space="0" w:color="auto"/>
        <w:bottom w:val="none" w:sz="0" w:space="0" w:color="auto"/>
        <w:right w:val="none" w:sz="0" w:space="0" w:color="auto"/>
      </w:divBdr>
    </w:div>
    <w:div w:id="735475747">
      <w:bodyDiv w:val="1"/>
      <w:marLeft w:val="0"/>
      <w:marRight w:val="0"/>
      <w:marTop w:val="0"/>
      <w:marBottom w:val="0"/>
      <w:divBdr>
        <w:top w:val="none" w:sz="0" w:space="0" w:color="auto"/>
        <w:left w:val="none" w:sz="0" w:space="0" w:color="auto"/>
        <w:bottom w:val="none" w:sz="0" w:space="0" w:color="auto"/>
        <w:right w:val="none" w:sz="0" w:space="0" w:color="auto"/>
      </w:divBdr>
      <w:divsChild>
        <w:div w:id="959145642">
          <w:marLeft w:val="0"/>
          <w:marRight w:val="0"/>
          <w:marTop w:val="0"/>
          <w:marBottom w:val="0"/>
          <w:divBdr>
            <w:top w:val="none" w:sz="0" w:space="0" w:color="auto"/>
            <w:left w:val="none" w:sz="0" w:space="0" w:color="auto"/>
            <w:bottom w:val="none" w:sz="0" w:space="0" w:color="auto"/>
            <w:right w:val="none" w:sz="0" w:space="0" w:color="auto"/>
          </w:divBdr>
        </w:div>
      </w:divsChild>
    </w:div>
    <w:div w:id="1633553849">
      <w:bodyDiv w:val="1"/>
      <w:marLeft w:val="0"/>
      <w:marRight w:val="0"/>
      <w:marTop w:val="0"/>
      <w:marBottom w:val="0"/>
      <w:divBdr>
        <w:top w:val="none" w:sz="0" w:space="0" w:color="auto"/>
        <w:left w:val="none" w:sz="0" w:space="0" w:color="auto"/>
        <w:bottom w:val="none" w:sz="0" w:space="0" w:color="auto"/>
        <w:right w:val="none" w:sz="0" w:space="0" w:color="auto"/>
      </w:divBdr>
      <w:divsChild>
        <w:div w:id="597449120">
          <w:marLeft w:val="0"/>
          <w:marRight w:val="0"/>
          <w:marTop w:val="0"/>
          <w:marBottom w:val="0"/>
          <w:divBdr>
            <w:top w:val="none" w:sz="0" w:space="0" w:color="auto"/>
            <w:left w:val="none" w:sz="0" w:space="0" w:color="auto"/>
            <w:bottom w:val="none" w:sz="0" w:space="0" w:color="auto"/>
            <w:right w:val="none" w:sz="0" w:space="0" w:color="auto"/>
          </w:divBdr>
        </w:div>
      </w:divsChild>
    </w:div>
    <w:div w:id="2101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1C45BE3D</Template>
  <TotalTime>1</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Wisconsin Association of School Boards</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Krause</dc:creator>
  <cp:lastModifiedBy>Paul Schley</cp:lastModifiedBy>
  <cp:revision>2</cp:revision>
  <cp:lastPrinted>2014-09-29T13:49:00Z</cp:lastPrinted>
  <dcterms:created xsi:type="dcterms:W3CDTF">2020-09-29T19:24:00Z</dcterms:created>
  <dcterms:modified xsi:type="dcterms:W3CDTF">2020-09-29T19:24:00Z</dcterms:modified>
</cp:coreProperties>
</file>