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65EFA" w:rsidRDefault="00867DE1">
      <w:pPr>
        <w:jc w:val="center"/>
      </w:pPr>
      <w:r>
        <w:t>SCHOOL DISTRICT OF CORNELL</w:t>
      </w:r>
    </w:p>
    <w:p w14:paraId="00000002" w14:textId="77777777" w:rsidR="00565EFA" w:rsidRDefault="00867DE1">
      <w:pPr>
        <w:jc w:val="center"/>
      </w:pPr>
      <w:r>
        <w:t>ANNUAL SCHOOL DISTRICT MEETING</w:t>
      </w:r>
    </w:p>
    <w:p w14:paraId="00000003" w14:textId="77777777" w:rsidR="00565EFA" w:rsidRDefault="00867DE1">
      <w:pPr>
        <w:jc w:val="center"/>
      </w:pPr>
      <w:r>
        <w:t>AND BUDGET HEARING</w:t>
      </w:r>
    </w:p>
    <w:p w14:paraId="00000004" w14:textId="4B537DD6" w:rsidR="00565EFA" w:rsidRDefault="00542CCC">
      <w:pPr>
        <w:jc w:val="center"/>
      </w:pPr>
      <w:r>
        <w:t xml:space="preserve">CORNELL ELEMENTARY COMPUTER ROOM </w:t>
      </w:r>
    </w:p>
    <w:p w14:paraId="00000005" w14:textId="006679CB" w:rsidR="00565EFA" w:rsidRDefault="00542CCC">
      <w:pPr>
        <w:jc w:val="center"/>
      </w:pPr>
      <w:r>
        <w:t>MONDAY, OCTOBER 24, 2022</w:t>
      </w:r>
    </w:p>
    <w:p w14:paraId="00000006" w14:textId="77777777" w:rsidR="00565EFA" w:rsidRDefault="00867DE1">
      <w:pPr>
        <w:jc w:val="center"/>
      </w:pPr>
      <w:r>
        <w:t>7:00 P.M.</w:t>
      </w:r>
    </w:p>
    <w:p w14:paraId="00000007" w14:textId="77777777" w:rsidR="00565EFA" w:rsidRDefault="00565EFA">
      <w:pPr>
        <w:jc w:val="center"/>
        <w:rPr>
          <w:b/>
        </w:rPr>
      </w:pPr>
    </w:p>
    <w:p w14:paraId="00000009" w14:textId="1E744846" w:rsidR="00565EFA" w:rsidRPr="00542CCC" w:rsidRDefault="00867DE1">
      <w:pPr>
        <w:rPr>
          <w:b/>
        </w:rPr>
      </w:pPr>
      <w:r w:rsidRPr="00542CCC">
        <w:rPr>
          <w:b/>
        </w:rPr>
        <w:t xml:space="preserve"> AGENDA</w:t>
      </w:r>
    </w:p>
    <w:p w14:paraId="0000000A" w14:textId="77777777" w:rsidR="00565EFA" w:rsidRDefault="00565EFA"/>
    <w:p w14:paraId="0000000B" w14:textId="77777777" w:rsidR="00565EFA" w:rsidRDefault="00867DE1">
      <w:r>
        <w:t xml:space="preserve"> 1.    Dr. Schley will call the meeting to order.</w:t>
      </w:r>
    </w:p>
    <w:p w14:paraId="0000000C" w14:textId="77777777" w:rsidR="00565EFA" w:rsidRDefault="00565EFA"/>
    <w:p w14:paraId="0000000D" w14:textId="77777777" w:rsidR="00565EFA" w:rsidRDefault="00867DE1">
      <w:r>
        <w:t xml:space="preserve"> 2.    Election of chairperson.</w:t>
      </w:r>
    </w:p>
    <w:p w14:paraId="0000000E" w14:textId="77777777" w:rsidR="00565EFA" w:rsidRDefault="00565EFA"/>
    <w:p w14:paraId="0000000F" w14:textId="77777777" w:rsidR="00565EFA" w:rsidRDefault="00867DE1">
      <w:r>
        <w:t xml:space="preserve"> 3.    Appointment of clerk.</w:t>
      </w:r>
    </w:p>
    <w:p w14:paraId="00000010" w14:textId="77777777" w:rsidR="00565EFA" w:rsidRDefault="00565EFA"/>
    <w:p w14:paraId="00000011" w14:textId="3872A311" w:rsidR="00565EFA" w:rsidRDefault="00542CCC">
      <w:r>
        <w:t xml:space="preserve"> 4.    Review the budget for 2022-23. </w:t>
      </w:r>
    </w:p>
    <w:p w14:paraId="00000012" w14:textId="77777777" w:rsidR="00565EFA" w:rsidRDefault="00565EFA"/>
    <w:p w14:paraId="00000013" w14:textId="77777777" w:rsidR="00565EFA" w:rsidRDefault="00867DE1">
      <w:r>
        <w:t xml:space="preserve"> 5.    Consent items</w:t>
      </w:r>
    </w:p>
    <w:p w14:paraId="00000014" w14:textId="77777777" w:rsidR="00565EFA" w:rsidRDefault="00867DE1">
      <w:r>
        <w:t xml:space="preserve">        A.  Authorize the Board to furnish a school lunch program and appropriate funds for that </w:t>
      </w:r>
    </w:p>
    <w:p w14:paraId="00000015" w14:textId="77777777" w:rsidR="00565EFA" w:rsidRDefault="00867DE1">
      <w:r>
        <w:t xml:space="preserve">              </w:t>
      </w:r>
      <w:proofErr w:type="gramStart"/>
      <w:r>
        <w:t>purpose</w:t>
      </w:r>
      <w:proofErr w:type="gramEnd"/>
      <w:r>
        <w:t>.</w:t>
      </w:r>
    </w:p>
    <w:p w14:paraId="00000016" w14:textId="77777777" w:rsidR="00565EFA" w:rsidRDefault="00867DE1">
      <w:r>
        <w:t xml:space="preserve">        B.  Authorize the Board to contract for student transportation services.</w:t>
      </w:r>
    </w:p>
    <w:p w14:paraId="00000017" w14:textId="77777777" w:rsidR="00565EFA" w:rsidRDefault="00867DE1">
      <w:r>
        <w:t xml:space="preserve">        C.  Authorize the Board to furnish student textbooks.</w:t>
      </w:r>
    </w:p>
    <w:p w14:paraId="00000018" w14:textId="77777777" w:rsidR="00565EFA" w:rsidRDefault="00867DE1">
      <w:r>
        <w:t xml:space="preserve">        D. Authorize payment of actual and necessary expenses of Board members incurred in the</w:t>
      </w:r>
    </w:p>
    <w:p w14:paraId="00000019" w14:textId="77777777" w:rsidR="00565EFA" w:rsidRDefault="00867DE1">
      <w:r>
        <w:t xml:space="preserve">             </w:t>
      </w:r>
      <w:proofErr w:type="gramStart"/>
      <w:r>
        <w:t>performances of their duties.</w:t>
      </w:r>
      <w:proofErr w:type="gramEnd"/>
    </w:p>
    <w:p w14:paraId="0000001A" w14:textId="77777777" w:rsidR="00565EFA" w:rsidRDefault="00867DE1">
      <w:r>
        <w:t xml:space="preserve">        E.  Authorize and provide for the prosecution or defense of any legal action or proceedings in</w:t>
      </w:r>
    </w:p>
    <w:p w14:paraId="0000001B" w14:textId="77777777" w:rsidR="00565EFA" w:rsidRDefault="00867DE1">
      <w:r>
        <w:t xml:space="preserve">             </w:t>
      </w:r>
      <w:proofErr w:type="gramStart"/>
      <w:r>
        <w:t>whi</w:t>
      </w:r>
      <w:bookmarkStart w:id="0" w:name="_GoBack"/>
      <w:bookmarkEnd w:id="0"/>
      <w:r>
        <w:t>ch the school district is interested.</w:t>
      </w:r>
      <w:proofErr w:type="gramEnd"/>
    </w:p>
    <w:p w14:paraId="0000001C" w14:textId="77777777" w:rsidR="00565EFA" w:rsidRDefault="00867DE1">
      <w:r>
        <w:t xml:space="preserve">        F.  Authorize the sale of surplus school property (excluding real estate).</w:t>
      </w:r>
    </w:p>
    <w:p w14:paraId="0000001D" w14:textId="77777777" w:rsidR="00565EFA" w:rsidRDefault="00565EFA"/>
    <w:p w14:paraId="0000001E" w14:textId="77777777" w:rsidR="00565EFA" w:rsidRDefault="00867DE1">
      <w:r>
        <w:t xml:space="preserve"> 6.    Establish Board member’s compensation.  Either annual payment or a per meeting payment.</w:t>
      </w:r>
    </w:p>
    <w:p w14:paraId="0000001F" w14:textId="24E7E161" w:rsidR="00565EFA" w:rsidRDefault="00C81CFF">
      <w:r>
        <w:t xml:space="preserve">        Current Compensation</w:t>
      </w:r>
      <w:r w:rsidR="00867DE1">
        <w:t xml:space="preserve">:   </w:t>
      </w:r>
      <w:r w:rsidR="00867DE1" w:rsidRPr="00A06F98">
        <w:t>$</w:t>
      </w:r>
      <w:r w:rsidR="00542CCC">
        <w:t xml:space="preserve">190 </w:t>
      </w:r>
      <w:r w:rsidR="00867DE1">
        <w:t>per meeting</w:t>
      </w:r>
    </w:p>
    <w:p w14:paraId="00000020" w14:textId="77777777" w:rsidR="00565EFA" w:rsidRDefault="00867DE1">
      <w:r>
        <w:tab/>
      </w:r>
      <w:r>
        <w:tab/>
      </w:r>
      <w:r>
        <w:tab/>
      </w:r>
      <w:r>
        <w:tab/>
      </w:r>
    </w:p>
    <w:p w14:paraId="00000021" w14:textId="6AA51BFC" w:rsidR="00565EFA" w:rsidRDefault="00C81CFF">
      <w:pPr>
        <w:rPr>
          <w:highlight w:val="yellow"/>
        </w:rPr>
      </w:pPr>
      <w:bookmarkStart w:id="1" w:name="_heading=h.gjdgxs" w:colFirst="0" w:colLast="0"/>
      <w:bookmarkEnd w:id="1"/>
      <w:r>
        <w:t xml:space="preserve"> 7.    Recommend</w:t>
      </w:r>
      <w:r w:rsidR="00867DE1">
        <w:t xml:space="preserve"> a school tax levy of</w:t>
      </w:r>
      <w:r w:rsidR="008C4AA1">
        <w:t xml:space="preserve"> </w:t>
      </w:r>
      <w:r w:rsidR="006E6D21">
        <w:t>$1,595,046.00</w:t>
      </w:r>
      <w:r w:rsidR="00867DE1" w:rsidRPr="00A06F98">
        <w:rPr>
          <w:rFonts w:ascii="Arial" w:eastAsia="Arial" w:hAnsi="Arial" w:cs="Arial"/>
          <w:color w:val="222222"/>
        </w:rPr>
        <w:t xml:space="preserve"> </w:t>
      </w:r>
      <w:r w:rsidR="00867DE1">
        <w:t xml:space="preserve">for the operation of the School District in </w:t>
      </w:r>
    </w:p>
    <w:p w14:paraId="00000022" w14:textId="65947225" w:rsidR="00565EFA" w:rsidRDefault="00542CCC">
      <w:r>
        <w:t xml:space="preserve">        2022-23</w:t>
      </w:r>
      <w:r w:rsidR="00867DE1">
        <w:t>.</w:t>
      </w:r>
    </w:p>
    <w:p w14:paraId="00000025" w14:textId="77777777" w:rsidR="00565EFA" w:rsidRDefault="00565EFA"/>
    <w:p w14:paraId="00000026" w14:textId="7035439F" w:rsidR="00565EFA" w:rsidRDefault="00542CCC">
      <w:r>
        <w:t xml:space="preserve"> 8</w:t>
      </w:r>
      <w:r w:rsidR="00867DE1">
        <w:t>.    Adjourn</w:t>
      </w:r>
    </w:p>
    <w:p w14:paraId="00000027" w14:textId="77777777" w:rsidR="00565EFA" w:rsidRDefault="00565EFA"/>
    <w:p w14:paraId="00000028" w14:textId="77777777" w:rsidR="00565EFA" w:rsidRDefault="00565EFA"/>
    <w:p w14:paraId="00000029" w14:textId="77777777" w:rsidR="00565EFA" w:rsidRDefault="00565EFA"/>
    <w:p w14:paraId="0000002A" w14:textId="77777777" w:rsidR="00565EFA" w:rsidRDefault="00565EFA"/>
    <w:p w14:paraId="0000002B" w14:textId="77777777" w:rsidR="00565EFA" w:rsidRDefault="00565EFA"/>
    <w:p w14:paraId="0000002C" w14:textId="77777777" w:rsidR="00565EFA" w:rsidRDefault="00565EFA"/>
    <w:sectPr w:rsidR="00565E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5EFA"/>
    <w:rsid w:val="00014DE5"/>
    <w:rsid w:val="00542506"/>
    <w:rsid w:val="00542CCC"/>
    <w:rsid w:val="00565EFA"/>
    <w:rsid w:val="006E6D21"/>
    <w:rsid w:val="007B33B1"/>
    <w:rsid w:val="00867DE1"/>
    <w:rsid w:val="008C4AA1"/>
    <w:rsid w:val="00933FD5"/>
    <w:rsid w:val="00A06F98"/>
    <w:rsid w:val="00AD74F6"/>
    <w:rsid w:val="00C81CFF"/>
    <w:rsid w:val="00C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4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4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uBP6xV7jMr1QqMN6YpYQaWVhnw==">AMUW2mV2eoXhsEDdZCd1gsnVRaUuoinGswmkqd8C0reOxq4TB/3ceZAs+QbwXs6e7KG4swzWd6CVOXh9aJlgEAuYJXMLugRNO7evbkl2tPygrThDqWJ6ModMXA9xjp2nKodGOkvcSFXv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Patten</dc:creator>
  <cp:lastModifiedBy>Nikki Viegut</cp:lastModifiedBy>
  <cp:revision>7</cp:revision>
  <cp:lastPrinted>2022-10-17T17:59:00Z</cp:lastPrinted>
  <dcterms:created xsi:type="dcterms:W3CDTF">2022-10-06T15:34:00Z</dcterms:created>
  <dcterms:modified xsi:type="dcterms:W3CDTF">2022-10-17T17:59:00Z</dcterms:modified>
</cp:coreProperties>
</file>